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0D" w:rsidRPr="00B765CD" w:rsidRDefault="00E3000D" w:rsidP="009A6963">
      <w:pPr>
        <w:tabs>
          <w:tab w:val="left" w:pos="4335"/>
          <w:tab w:val="left" w:pos="4710"/>
          <w:tab w:val="left" w:pos="5445"/>
          <w:tab w:val="left" w:pos="628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Pr="00B765CD">
        <w:rPr>
          <w:rFonts w:ascii="Times New Roman" w:hAnsi="Times New Roman"/>
          <w:bCs/>
          <w:sz w:val="24"/>
          <w:szCs w:val="24"/>
        </w:rPr>
        <w:t>ЗАТВЕРДЖЕНО</w:t>
      </w:r>
    </w:p>
    <w:p w:rsidR="00E3000D" w:rsidRPr="00B765CD" w:rsidRDefault="00E3000D" w:rsidP="009A6963">
      <w:pPr>
        <w:tabs>
          <w:tab w:val="left" w:pos="4365"/>
          <w:tab w:val="left" w:pos="4710"/>
          <w:tab w:val="left" w:pos="5445"/>
          <w:tab w:val="left" w:pos="720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  <w:r w:rsidRPr="00B765CD">
        <w:rPr>
          <w:rFonts w:ascii="Times New Roman" w:hAnsi="Times New Roman"/>
          <w:bCs/>
          <w:sz w:val="24"/>
          <w:szCs w:val="24"/>
        </w:rPr>
        <w:t>Розпорядження голови</w:t>
      </w:r>
    </w:p>
    <w:p w:rsidR="00E3000D" w:rsidRPr="00B765CD" w:rsidRDefault="00E3000D" w:rsidP="00B765CD">
      <w:pPr>
        <w:tabs>
          <w:tab w:val="left" w:pos="5475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B765C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r w:rsidRPr="00B765CD">
        <w:rPr>
          <w:rFonts w:ascii="Times New Roman" w:hAnsi="Times New Roman"/>
          <w:bCs/>
          <w:sz w:val="24"/>
          <w:szCs w:val="24"/>
          <w:lang w:val="uk-UA"/>
        </w:rPr>
        <w:t>Сергіївської сільської ради</w:t>
      </w:r>
    </w:p>
    <w:p w:rsidR="00E3000D" w:rsidRPr="00B765CD" w:rsidRDefault="00E3000D" w:rsidP="00B765CD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B765CD">
        <w:rPr>
          <w:rFonts w:ascii="Times New Roman" w:hAnsi="Times New Roman"/>
          <w:sz w:val="24"/>
          <w:szCs w:val="24"/>
          <w:lang w:val="uk-UA"/>
        </w:rPr>
        <w:t>«___» _____ 2017 р</w:t>
      </w:r>
      <w:r>
        <w:rPr>
          <w:rFonts w:ascii="Times New Roman" w:hAnsi="Times New Roman"/>
          <w:sz w:val="24"/>
          <w:szCs w:val="24"/>
          <w:lang w:val="uk-UA"/>
        </w:rPr>
        <w:t xml:space="preserve"> № ____</w:t>
      </w:r>
    </w:p>
    <w:p w:rsidR="00E3000D" w:rsidRDefault="00E3000D" w:rsidP="009A696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000D" w:rsidRPr="00237BB2" w:rsidRDefault="00E3000D" w:rsidP="009A696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П О Л О Ж Е Н Н Я</w:t>
      </w:r>
    </w:p>
    <w:p w:rsidR="00E3000D" w:rsidRPr="00237BB2" w:rsidRDefault="00E3000D" w:rsidP="009A696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про відділ освіти, молоді та спорту</w:t>
      </w:r>
    </w:p>
    <w:p w:rsidR="00E3000D" w:rsidRPr="00237BB2" w:rsidRDefault="00E3000D" w:rsidP="009A696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F3671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Pr="00237BB2">
        <w:rPr>
          <w:rFonts w:ascii="Times New Roman" w:hAnsi="Times New Roman"/>
          <w:sz w:val="28"/>
          <w:szCs w:val="28"/>
          <w:u w:val="single"/>
          <w:lang w:val="uk-UA"/>
        </w:rPr>
        <w:t>Сергіївської</w:t>
      </w:r>
      <w:r w:rsidRPr="00237BB2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E3000D" w:rsidRDefault="00E3000D" w:rsidP="009A6963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000D" w:rsidRPr="00237BB2" w:rsidRDefault="00E3000D" w:rsidP="009A6963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1.Загальні положення</w:t>
      </w:r>
    </w:p>
    <w:p w:rsidR="00E3000D" w:rsidRPr="00237BB2" w:rsidRDefault="00E3000D" w:rsidP="003E085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1.1. Відділ освіти, молоді та спорту (надалі - Відділ) є виконавчим органом  </w:t>
      </w:r>
      <w:r w:rsidRPr="00237BB2">
        <w:rPr>
          <w:rFonts w:ascii="Times New Roman" w:hAnsi="Times New Roman"/>
          <w:sz w:val="28"/>
          <w:szCs w:val="28"/>
          <w:u w:val="single"/>
          <w:lang w:val="uk-UA"/>
        </w:rPr>
        <w:t>Сергіївської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>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 xml:space="preserve">об’єднаної територіальної громади, створюється </w:t>
      </w:r>
      <w:r w:rsidRPr="00237BB2">
        <w:rPr>
          <w:rFonts w:ascii="Times New Roman" w:hAnsi="Times New Roman"/>
          <w:sz w:val="28"/>
          <w:szCs w:val="28"/>
          <w:u w:val="single"/>
          <w:lang w:val="uk-UA"/>
        </w:rPr>
        <w:t>Сергіївською</w:t>
      </w:r>
      <w:r w:rsidRPr="00237BB2">
        <w:rPr>
          <w:rFonts w:ascii="Times New Roman" w:hAnsi="Times New Roman"/>
          <w:sz w:val="28"/>
          <w:szCs w:val="28"/>
          <w:lang w:val="uk-UA"/>
        </w:rPr>
        <w:t xml:space="preserve"> сільською радою,  підзвітне і підконтрольне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 xml:space="preserve">Сергіївській сільській раді, підпорядковане виконавчому комітету Сергіївської сільської  ради, сільському голові відповідно до розподілу обов’язків, а з питань здійснення делегованих повноважень підконтрольне відповідним органам виконавчої влади. </w:t>
      </w:r>
    </w:p>
    <w:p w:rsidR="00E3000D" w:rsidRPr="00237BB2" w:rsidRDefault="00E3000D" w:rsidP="003E085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1.2. Відділ у своїй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>керується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>Конституцією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>України, Конвенцією про  захист прав людини і основоположних свобод, Європейською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>хартією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>місцевого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>самоврядування, іншими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>міжнародними договорами та правовими актами, ратифікованими Верховною Радою України, Законами України «Про місцеве самоврядування в Україні», «Про службу в органах місцевого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>самоврядування», «Про  державну службу» та іншими законами України з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>організаці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237BB2">
        <w:rPr>
          <w:rFonts w:ascii="Times New Roman" w:hAnsi="Times New Roman"/>
          <w:sz w:val="28"/>
          <w:szCs w:val="28"/>
          <w:lang w:val="uk-UA"/>
        </w:rPr>
        <w:t xml:space="preserve">   та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>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>місцевого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>самоврядування, постановами Верховної Ради України, актами  Президента України, декретами, постановами і розпорядженнями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>Кабінету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>Міністрів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>України, Статутом територіальної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>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>Сергіївської сільської ради, рішеннями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>сільської ради і виконавчого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>комітету, розпорядженнями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>сільського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>голови, даним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>Положенням і іншими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 xml:space="preserve">нормативними актами. </w:t>
      </w:r>
    </w:p>
    <w:p w:rsidR="00E3000D" w:rsidRPr="00237BB2" w:rsidRDefault="00E3000D" w:rsidP="003E085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567ED">
        <w:rPr>
          <w:rFonts w:ascii="Times New Roman" w:hAnsi="Times New Roman"/>
          <w:sz w:val="28"/>
          <w:szCs w:val="28"/>
          <w:lang w:val="uk-UA"/>
        </w:rPr>
        <w:t>1.3 Працівники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67ED">
        <w:rPr>
          <w:rFonts w:ascii="Times New Roman" w:hAnsi="Times New Roman"/>
          <w:sz w:val="28"/>
          <w:szCs w:val="28"/>
          <w:lang w:val="uk-UA"/>
        </w:rPr>
        <w:t>Віділлу є посадовими особами органу місцевого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67ED">
        <w:rPr>
          <w:rFonts w:ascii="Times New Roman" w:hAnsi="Times New Roman"/>
          <w:sz w:val="28"/>
          <w:szCs w:val="28"/>
          <w:lang w:val="uk-UA"/>
        </w:rPr>
        <w:t>самоврядування.  Структура та чисельність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67ED">
        <w:rPr>
          <w:rFonts w:ascii="Times New Roman" w:hAnsi="Times New Roman"/>
          <w:sz w:val="28"/>
          <w:szCs w:val="28"/>
          <w:lang w:val="uk-UA"/>
        </w:rPr>
        <w:t>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67ED">
        <w:rPr>
          <w:rFonts w:ascii="Times New Roman" w:hAnsi="Times New Roman"/>
          <w:sz w:val="28"/>
          <w:szCs w:val="28"/>
          <w:lang w:val="uk-UA"/>
        </w:rPr>
        <w:t>затверджується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>Сергіївською сільською</w:t>
      </w:r>
      <w:r w:rsidRPr="003567ED">
        <w:rPr>
          <w:rFonts w:ascii="Times New Roman" w:hAnsi="Times New Roman"/>
          <w:sz w:val="28"/>
          <w:szCs w:val="28"/>
          <w:lang w:val="uk-UA"/>
        </w:rPr>
        <w:t xml:space="preserve">    радою. </w:t>
      </w:r>
    </w:p>
    <w:p w:rsidR="00E3000D" w:rsidRPr="00237BB2" w:rsidRDefault="00E3000D" w:rsidP="00471C9D">
      <w:pPr>
        <w:rPr>
          <w:rFonts w:ascii="Times New Roman" w:hAnsi="Times New Roman"/>
          <w:sz w:val="28"/>
          <w:szCs w:val="28"/>
          <w:lang w:val="uk-UA" w:eastAsia="ru-RU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1.4. Відділ освіти 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структурним підрозділом освіти виконавчого органу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</w:t>
      </w:r>
      <w:r w:rsidRPr="00237BB2">
        <w:rPr>
          <w:rFonts w:ascii="Times New Roman" w:hAnsi="Times New Roman"/>
          <w:color w:val="000000"/>
          <w:sz w:val="28"/>
          <w:szCs w:val="28"/>
          <w:lang w:val="uk-UA" w:eastAsia="ru-RU"/>
        </w:rPr>
        <w:t>б’єднаної територіальної громади.</w:t>
      </w:r>
    </w:p>
    <w:p w:rsidR="00E3000D" w:rsidRPr="00237BB2" w:rsidRDefault="00E3000D" w:rsidP="00237B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1.5. Юридична адреса Відділу: пров. Шкільний, 3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37BB2">
        <w:rPr>
          <w:rFonts w:ascii="Times New Roman" w:hAnsi="Times New Roman"/>
          <w:sz w:val="28"/>
          <w:szCs w:val="28"/>
          <w:lang w:val="uk-UA"/>
        </w:rPr>
        <w:t xml:space="preserve"> с. Сергіївка,                                                       </w:t>
      </w:r>
    </w:p>
    <w:p w:rsidR="00E3000D" w:rsidRPr="00237BB2" w:rsidRDefault="00E3000D" w:rsidP="00237B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Гадяцьк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237BB2">
        <w:rPr>
          <w:rFonts w:ascii="Times New Roman" w:hAnsi="Times New Roman"/>
          <w:sz w:val="28"/>
          <w:szCs w:val="28"/>
          <w:lang w:val="uk-UA"/>
        </w:rPr>
        <w:t xml:space="preserve"> район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37BB2">
        <w:rPr>
          <w:rFonts w:ascii="Times New Roman" w:hAnsi="Times New Roman"/>
          <w:sz w:val="28"/>
          <w:szCs w:val="28"/>
          <w:lang w:val="uk-UA"/>
        </w:rPr>
        <w:t>, Полтавськ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237BB2">
        <w:rPr>
          <w:rFonts w:ascii="Times New Roman" w:hAnsi="Times New Roman"/>
          <w:sz w:val="28"/>
          <w:szCs w:val="28"/>
          <w:lang w:val="uk-UA"/>
        </w:rPr>
        <w:t xml:space="preserve"> обл</w:t>
      </w:r>
      <w:r>
        <w:rPr>
          <w:rFonts w:ascii="Times New Roman" w:hAnsi="Times New Roman"/>
          <w:sz w:val="28"/>
          <w:szCs w:val="28"/>
          <w:lang w:val="uk-UA"/>
        </w:rPr>
        <w:t xml:space="preserve">асті, </w:t>
      </w:r>
      <w:r w:rsidRPr="00237BB2">
        <w:rPr>
          <w:rFonts w:ascii="Times New Roman" w:hAnsi="Times New Roman"/>
          <w:sz w:val="28"/>
          <w:szCs w:val="28"/>
          <w:lang w:val="uk-UA"/>
        </w:rPr>
        <w:t>37332</w:t>
      </w:r>
    </w:p>
    <w:p w:rsidR="00E3000D" w:rsidRDefault="00E3000D" w:rsidP="003B3D6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000D" w:rsidRDefault="00E3000D" w:rsidP="003B3D6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000D" w:rsidRPr="00237BB2" w:rsidRDefault="00E3000D" w:rsidP="003B3D6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2. Мета Відділу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2.1. Метою Відділу є створення умов для розвитку особистості і творчої самореалізації   кожного громадянина через систему баг</w:t>
      </w:r>
      <w:r>
        <w:rPr>
          <w:rFonts w:ascii="Times New Roman" w:hAnsi="Times New Roman"/>
          <w:sz w:val="28"/>
          <w:szCs w:val="28"/>
          <w:lang w:val="uk-UA"/>
        </w:rPr>
        <w:t>атопрофільної, різнорівневої до</w:t>
      </w:r>
      <w:r w:rsidRPr="00237BB2">
        <w:rPr>
          <w:rFonts w:ascii="Times New Roman" w:hAnsi="Times New Roman"/>
          <w:sz w:val="28"/>
          <w:szCs w:val="28"/>
          <w:lang w:val="uk-UA"/>
        </w:rPr>
        <w:t xml:space="preserve">шкільної, загальної середньої та позашкільної освіти,  забезпечення доступності,  безоплатності та обов’язковості освіти для всіх, хто 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237BB2">
        <w:rPr>
          <w:rFonts w:ascii="Times New Roman" w:hAnsi="Times New Roman"/>
          <w:sz w:val="28"/>
          <w:szCs w:val="28"/>
          <w:lang w:val="uk-UA"/>
        </w:rPr>
        <w:t>ї   потребує, формування якісного інформаційно-освітнього простору, надання населенню якісних послуг в сфері  фізичної культури і спорту шляхом виконання відповідних державних і місцевих  програм, через мережу комунальних підприємств, установ і закладів для задоволення потреб та інтересів територіальної громади Сергіївської сільської ради.</w:t>
      </w:r>
    </w:p>
    <w:p w:rsidR="00E3000D" w:rsidRPr="00237BB2" w:rsidRDefault="00E3000D">
      <w:pPr>
        <w:rPr>
          <w:rFonts w:ascii="Times New Roman" w:hAnsi="Times New Roman"/>
          <w:sz w:val="28"/>
          <w:szCs w:val="28"/>
          <w:lang w:val="uk-UA"/>
        </w:rPr>
      </w:pPr>
    </w:p>
    <w:p w:rsidR="00E3000D" w:rsidRPr="00237BB2" w:rsidRDefault="00E3000D" w:rsidP="003B3D6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</w:rPr>
        <w:t>3. Основні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</w:rPr>
        <w:t>завдання, функці</w:t>
      </w:r>
      <w:r w:rsidRPr="00237BB2">
        <w:rPr>
          <w:rFonts w:ascii="Times New Roman" w:hAnsi="Times New Roman"/>
          <w:sz w:val="28"/>
          <w:szCs w:val="28"/>
          <w:lang w:val="uk-UA"/>
        </w:rPr>
        <w:t>ї</w:t>
      </w:r>
      <w:r w:rsidRPr="00237BB2">
        <w:rPr>
          <w:rFonts w:ascii="Times New Roman" w:hAnsi="Times New Roman"/>
          <w:sz w:val="28"/>
          <w:szCs w:val="28"/>
        </w:rPr>
        <w:t xml:space="preserve">  та права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</w:rPr>
        <w:t xml:space="preserve"> 3.1. Для досягнення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</w:rPr>
        <w:t>мети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</w:rPr>
        <w:t>Відділ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</w:rPr>
        <w:t>вирішує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</w:rPr>
        <w:t>наступні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</w:rPr>
        <w:t xml:space="preserve">завдання: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3.1.1. Здійснює реалізацію державної політики та політики Сергіївської сільської ради об’єднаної територіальної громади в сферах освіти, фізичної культури, молоді  та спорту.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3.1.2. Створює рівні та доступні умови для здобуття громадянами дошкільної,  повної загальної середньої та позашкільної освіти, забезпечує соціальний захист    учасників навчально-виховного процесу, надає населенню якісні  послуги в сфері  фізичної культури і спорту.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765CD">
        <w:rPr>
          <w:rFonts w:ascii="Times New Roman" w:hAnsi="Times New Roman"/>
          <w:sz w:val="28"/>
          <w:szCs w:val="28"/>
          <w:lang w:val="uk-UA"/>
        </w:rPr>
        <w:t>3.1.3. Здійснює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5CD">
        <w:rPr>
          <w:rFonts w:ascii="Times New Roman" w:hAnsi="Times New Roman"/>
          <w:sz w:val="28"/>
          <w:szCs w:val="28"/>
          <w:lang w:val="uk-UA"/>
        </w:rPr>
        <w:t>навчально-методичне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5CD">
        <w:rPr>
          <w:rFonts w:ascii="Times New Roman" w:hAnsi="Times New Roman"/>
          <w:sz w:val="28"/>
          <w:szCs w:val="28"/>
          <w:lang w:val="uk-UA"/>
        </w:rPr>
        <w:t>керівництво, контроль за дотриманням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5CD">
        <w:rPr>
          <w:rFonts w:ascii="Times New Roman" w:hAnsi="Times New Roman"/>
          <w:sz w:val="28"/>
          <w:szCs w:val="28"/>
          <w:lang w:val="uk-UA"/>
        </w:rPr>
        <w:t>стандартів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5CD">
        <w:rPr>
          <w:rFonts w:ascii="Times New Roman" w:hAnsi="Times New Roman"/>
          <w:sz w:val="28"/>
          <w:szCs w:val="28"/>
          <w:lang w:val="uk-UA"/>
        </w:rPr>
        <w:t>освіти в дошкільних, загальноосвітніх та позашкільних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5CD">
        <w:rPr>
          <w:rFonts w:ascii="Times New Roman" w:hAnsi="Times New Roman"/>
          <w:sz w:val="28"/>
          <w:szCs w:val="28"/>
          <w:lang w:val="uk-UA"/>
        </w:rPr>
        <w:t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5CD">
        <w:rPr>
          <w:rFonts w:ascii="Times New Roman" w:hAnsi="Times New Roman"/>
          <w:sz w:val="28"/>
          <w:szCs w:val="28"/>
          <w:lang w:val="uk-UA"/>
        </w:rPr>
        <w:t>закладах.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765CD">
        <w:rPr>
          <w:rFonts w:ascii="Times New Roman" w:hAnsi="Times New Roman"/>
          <w:sz w:val="28"/>
          <w:szCs w:val="28"/>
          <w:lang w:val="uk-UA"/>
        </w:rPr>
        <w:t xml:space="preserve"> 3.1.4. Здійснює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5CD">
        <w:rPr>
          <w:rFonts w:ascii="Times New Roman" w:hAnsi="Times New Roman"/>
          <w:sz w:val="28"/>
          <w:szCs w:val="28"/>
          <w:lang w:val="uk-UA"/>
        </w:rPr>
        <w:t>комплектування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5CD">
        <w:rPr>
          <w:rFonts w:ascii="Times New Roman" w:hAnsi="Times New Roman"/>
          <w:sz w:val="28"/>
          <w:szCs w:val="28"/>
          <w:lang w:val="uk-UA"/>
        </w:rPr>
        <w:t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5CD">
        <w:rPr>
          <w:rFonts w:ascii="Times New Roman" w:hAnsi="Times New Roman"/>
          <w:sz w:val="28"/>
          <w:szCs w:val="28"/>
          <w:lang w:val="uk-UA"/>
        </w:rPr>
        <w:t>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5CD">
        <w:rPr>
          <w:rFonts w:ascii="Times New Roman" w:hAnsi="Times New Roman"/>
          <w:sz w:val="28"/>
          <w:szCs w:val="28"/>
          <w:lang w:val="uk-UA"/>
        </w:rPr>
        <w:t>педагогічними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5CD">
        <w:rPr>
          <w:rFonts w:ascii="Times New Roman" w:hAnsi="Times New Roman"/>
          <w:sz w:val="28"/>
          <w:szCs w:val="28"/>
          <w:lang w:val="uk-UA"/>
        </w:rPr>
        <w:t>працівника ми на конкурсній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5CD">
        <w:rPr>
          <w:rFonts w:ascii="Times New Roman" w:hAnsi="Times New Roman"/>
          <w:sz w:val="28"/>
          <w:szCs w:val="28"/>
          <w:lang w:val="uk-UA"/>
        </w:rPr>
        <w:t>основі, в тому числі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5CD">
        <w:rPr>
          <w:rFonts w:ascii="Times New Roman" w:hAnsi="Times New Roman"/>
          <w:sz w:val="28"/>
          <w:szCs w:val="28"/>
          <w:lang w:val="uk-UA"/>
        </w:rPr>
        <w:t>керівними кадрами; вдосконалення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5CD">
        <w:rPr>
          <w:rFonts w:ascii="Times New Roman" w:hAnsi="Times New Roman"/>
          <w:sz w:val="28"/>
          <w:szCs w:val="28"/>
          <w:lang w:val="uk-UA"/>
        </w:rPr>
        <w:t>професійної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5CD">
        <w:rPr>
          <w:rFonts w:ascii="Times New Roman" w:hAnsi="Times New Roman"/>
          <w:sz w:val="28"/>
          <w:szCs w:val="28"/>
          <w:lang w:val="uk-UA"/>
        </w:rPr>
        <w:t>кваліфікаці</w:t>
      </w:r>
      <w:r w:rsidRPr="00237BB2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5CD">
        <w:rPr>
          <w:rFonts w:ascii="Times New Roman" w:hAnsi="Times New Roman"/>
          <w:sz w:val="28"/>
          <w:szCs w:val="28"/>
          <w:lang w:val="uk-UA"/>
        </w:rPr>
        <w:t>педагогічних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5CD">
        <w:rPr>
          <w:rFonts w:ascii="Times New Roman" w:hAnsi="Times New Roman"/>
          <w:sz w:val="28"/>
          <w:szCs w:val="28"/>
          <w:lang w:val="uk-UA"/>
        </w:rPr>
        <w:t>працівників, 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5CD">
        <w:rPr>
          <w:rFonts w:ascii="Times New Roman" w:hAnsi="Times New Roman"/>
          <w:sz w:val="28"/>
          <w:szCs w:val="28"/>
          <w:lang w:val="uk-UA"/>
        </w:rPr>
        <w:t xml:space="preserve">перепідготовка та атестація.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3.1.5. Здійснює контроль за організацією матеріально-технічного та фінансового  забезпечення дошкільних, загальноосвітніх навчальних закладів освіти та закладів фізкультурно-спортивної спрямованості.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3.1.6. Забезпечує популяризацію фізичної культури та спорту,здорового способу життя та співпрацю з громадськими, приватними організаціями та  закладами фізкультурно-спортивної спрямованості у вирішенні завдань популяризацїі   здорового способу життя та створенні передумов для заняття фізкультурою і  спортом мешканців ОТГ.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</w:rPr>
        <w:t>3.1.7. Забезпечує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</w:rPr>
        <w:t>розвиток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</w:rPr>
        <w:t>напрямів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</w:rPr>
        <w:t>фізичної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</w:rPr>
        <w:t>культури і спорту та створення умов  для зайняття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</w:rPr>
        <w:t>фізкультурою та спортом максимально широкого кола мешканців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>ОТГ</w:t>
      </w:r>
      <w:r w:rsidRPr="00237BB2">
        <w:rPr>
          <w:rFonts w:ascii="Times New Roman" w:hAnsi="Times New Roman"/>
          <w:sz w:val="28"/>
          <w:szCs w:val="28"/>
        </w:rPr>
        <w:t xml:space="preserve">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3.1.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237BB2">
        <w:rPr>
          <w:rFonts w:ascii="Times New Roman" w:hAnsi="Times New Roman"/>
          <w:sz w:val="28"/>
          <w:szCs w:val="28"/>
          <w:lang w:val="uk-UA"/>
        </w:rPr>
        <w:t xml:space="preserve">. Готує проекти розпорядчих актів Сергіївської сільської ради, її   виконавчих органів сільського голови, в т.ч. нормативного характеру. </w:t>
      </w:r>
    </w:p>
    <w:p w:rsidR="00E3000D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237BB2">
        <w:rPr>
          <w:rFonts w:ascii="Times New Roman" w:hAnsi="Times New Roman"/>
          <w:sz w:val="28"/>
          <w:szCs w:val="28"/>
        </w:rPr>
        <w:t>. Здійснює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</w:rPr>
        <w:t>інші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</w:rPr>
        <w:t>повноваження, покладені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</w:rPr>
        <w:t>Відділ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</w:rPr>
        <w:t xml:space="preserve">відповідно до чинного  законодавства.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77CA">
        <w:rPr>
          <w:rFonts w:ascii="Times New Roman" w:hAnsi="Times New Roman"/>
          <w:sz w:val="28"/>
          <w:szCs w:val="28"/>
          <w:lang w:val="uk-UA"/>
        </w:rPr>
        <w:t>3.1.1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B77CA">
        <w:rPr>
          <w:rFonts w:ascii="Times New Roman" w:hAnsi="Times New Roman"/>
          <w:sz w:val="28"/>
          <w:szCs w:val="28"/>
          <w:lang w:val="uk-UA"/>
        </w:rPr>
        <w:t>. Забезпечує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77CA">
        <w:rPr>
          <w:rFonts w:ascii="Times New Roman" w:hAnsi="Times New Roman"/>
          <w:sz w:val="28"/>
          <w:szCs w:val="28"/>
          <w:lang w:val="uk-UA"/>
        </w:rPr>
        <w:t>формування, публікацію та підтримку в актуальному стані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77CA">
        <w:rPr>
          <w:rFonts w:ascii="Times New Roman" w:hAnsi="Times New Roman"/>
          <w:sz w:val="28"/>
          <w:szCs w:val="28"/>
          <w:lang w:val="uk-UA"/>
        </w:rPr>
        <w:t>матеріалів, 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77CA">
        <w:rPr>
          <w:rFonts w:ascii="Times New Roman" w:hAnsi="Times New Roman"/>
          <w:sz w:val="28"/>
          <w:szCs w:val="28"/>
          <w:lang w:val="uk-UA"/>
        </w:rPr>
        <w:t>відносяться до компетенці</w:t>
      </w:r>
      <w:r w:rsidRPr="00237BB2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77CA">
        <w:rPr>
          <w:rFonts w:ascii="Times New Roman" w:hAnsi="Times New Roman"/>
          <w:sz w:val="28"/>
          <w:szCs w:val="28"/>
          <w:lang w:val="uk-UA"/>
        </w:rPr>
        <w:t>Відділу на веб-сайті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>сільської</w:t>
      </w:r>
      <w:r w:rsidRPr="008B77CA">
        <w:rPr>
          <w:rFonts w:ascii="Times New Roman" w:hAnsi="Times New Roman"/>
          <w:sz w:val="28"/>
          <w:szCs w:val="28"/>
          <w:lang w:val="uk-UA"/>
        </w:rPr>
        <w:t xml:space="preserve"> ради.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3.1.1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237BB2">
        <w:rPr>
          <w:rFonts w:ascii="Times New Roman" w:hAnsi="Times New Roman"/>
          <w:sz w:val="28"/>
          <w:szCs w:val="28"/>
          <w:lang w:val="uk-UA"/>
        </w:rPr>
        <w:t>. Здійснює заходи щодо створення умов для відродження розвитку культури української нації, всіх видів мистецтва, самодіяльної творчості, художніх промислів та ремесел.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3.1.1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237BB2">
        <w:rPr>
          <w:rFonts w:ascii="Times New Roman" w:hAnsi="Times New Roman"/>
          <w:sz w:val="28"/>
          <w:szCs w:val="28"/>
          <w:lang w:val="uk-UA"/>
        </w:rPr>
        <w:t>. Реалізує повноваження органів виконавчої влади у сфері збереження та використання культурної спадщини.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3.2. При здійсненні повноважень Відділ зобов’язаний: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3.2.1.Забезпечити дотримання конституційних прав та свобод людини і громадянина, які закріплені в Конституції   та законодавстві України та Статуті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>Сергіївської сільської ради.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3.2.2. Забезпечити виконання вимог діючого законодавства України щодо конфіденційності інформації   відносно особи.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 3.2.3. Не допускати в своїй діяльності порушення вимог антикорупційного законодавства.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3.2.4. Забезпечити контроль за дотриманням правил охорони праці, техніки безпеки, санітарних норм у підвідомчих закладах.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3.3. Відповідно до покладених на нього завдань Відділ реалізує наступні функції: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3.3.1. Забезпечує в межах визначених законодавством прав членів територіальної громади в сферах  освіти, фізичної культури та спорту, шляхом виконання відповідних державних і місцевих освітніх програм, надання населенню якісних послуг  через мережу комунальних  установ та навчальних закладів.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3.3.2. Контролює дотримання навчальними закладами усіх типів і форм власності законодавства у сфері освіти державних вимог щодо змісту, рівня і обсягу освітніх послуг відповідно до рівня і профілю навчання.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3.3.3. Забезпечує виконання конституційних вимог щодо обов’язковості здобуття  дітьми і підлітками Сергіївської ОТГ повної загальної середньої освіти. </w:t>
      </w:r>
    </w:p>
    <w:p w:rsidR="00E3000D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3.3.4. Забезпечує в межах своїх повноважень виконання Конституції    України  щодо функціонування української мови як державної в навчальних закладах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3000D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3.3.5. Сприяє задоволенню освітніх запитів представників національних меншин;  надає можливість навчатись рідною мовою чи вивчати рідну мову в державних та  комунальних навчальних закладах.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3.3.6. Сприяє організації   та реалізації   варіативної складової змісту загальної середньої освіти.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3.3.7. Забезпечує формування календарних планів спортивних та фізкультурно-оздоровчих заходів відповідно до календарного плану спортивно-масових заходів  управління з питань фізичної культури і спорту обласної державної адміністрації 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3.3.8. Організовує та проводить фізкультурно-спортивні заходи серед широких  верств населення, в тому числі заходи, спрямовані на покращення фізичного виховання дітей i молоді.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3.3.9. Розробляє i подає на розгляд Сергіївської сільської ради об’єднаної територіальної громади  пропозиції   до проектів фінансування та матеріально-технічного забезпечення виконання  програм i здійснення заходів, спрямованих на розвиток освіти, фізичної культури  та спорту.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3.3.10. Подає в установленому порядку статистичну звітність про стан і розвиток  освіти, фізичної культури та спорту в ОТГ; організовує з цією метою  збирання та опрацювання інформації   і формування банку даних.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3.3.11. Забезпечує виконання рішень сільської ради, виконавчого комітету, розпоряджень Сергіївського сільського голови з питань, що  віднесені до компетенції   Відділу.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3.3.12. Аналізує  стан  освіти, фізичної культури та спорту в ОТГ,  прогнозує розвиток дошкільної, загальної середньої та позашкільної освіти, оптимізує мережу відповідних навчальних закладів незалежно від типів і форм власності  згідно з освітніми потребами громадян;  розробляє та організовує виконання програми розвитку освіти.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3.3.13. Визначає потребу в навчальних закладах усіх типів та подає пропозиції     до виконавчого комітету міської ради щодо удосконалення їх мережі 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 xml:space="preserve">соціально-економічних і культурно-освітніх потреб за наявності необхідної  матеріально-технічної, науково-методичної бази, педагогічних кадрів.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3.3.14. Вивчає потребу та вносить пропозиції   до виконавчого комітету сільської ради про утворення навчальних закладів для дітей, які потребують соціальної допомоги та реабілітації, організовує їх навчання (у тому числі – й  індивідуальне) та виховання у загальноосвітніх та спеціальних навчальних закладах, сприяє повноцінній інтеграції   у навчальний процес дітей з обмеженими фізичними можливостями, в тому числі через розвиток інклюзивних форм навчання.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3.3.15. Погоджує проекти будівництва загальноосвітніх, дошкільних та позашкільних навчальних закладів, сприяє їх раціональному розміщенню.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3.3.16. Вивчає потребу щодо створення додаткових можливостей для повноцінного і здорового розвитку та творчої самореалізації   дітей, забезпечує постійне  оновлення мережі гуртків, спортивних секцій, координує роботу навчальних закладів, сім’ї  та громадськості, пов’язаної з навчанням  та вихованням, оздоровленням дітей, організацією їх дозвілля.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 3.3.17. Організовує харчування дітей у навчальних закладах за рахунок місцевого бюджету та залучених коштів.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3.3.18. Вносить пропозиції   щодо організації   безоплатного медичного обслуговування дітей та учнів у навчальних закладах, здійснення оздоровчих заходів.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3.3.19. Забезпечує організацію роботи з фізичного виховання, фізкультурно-оздоровчої та спортивної роботи в дошкільних, загальноосвітніх навчальних закладах 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3.3.20. Координує роботу, пов’язану із здійсненням у навчальних закладах професійної орієнтації   учнів та їх підготовки до дорослого життя.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3.3.21. Сприяє розширенню діяльності дитячих та молодіжних організацій, творчих об’єднань, товариств.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 3.3.22. Сприяє органам опіки і піклування у виявленні дітей-сиріт і дітей, позбавлених батьківського піклування; вживає заходів щодо захисту особистих і майнових прав даної категорії   дітей.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3.3.23. Сприяє запобіганню бездоглядності та правопорушень серед неповнолітніх у навчальних закладах, насильства у сім’ї , учнівському колективі.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3.3.24. Координує роботу, спрямовану на науково-методичне забезпечення системи дошкільної, загальної середньої та позашкільної освіти, організацію методичної роботи, підвищення кваліфікації, професійного  рівня педагогічних працівників загальноосвітніх, дошкільних навчальних закладів.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3.3.25. Впроваджує навчальні плани і програми, затверджені Міністерством освіти і науки України; затверджує робочі навчальні плани загальноосвітніх навчальних закладів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3.3.26. Здійснює в межах своєї компетенції  державне інспектування навчальних  закладів, що належать до сфери управління  місцевих органів виконавчої влади та органів місцевого самоврядування, забезпечує гласність його результатів.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 3.3.27. Забезпечує виявлення та розвиток здібностей обдарованих дітей, організовує їх навчання, проводить в установленому порядку конкурси, олімпіади та інші  змагання серед учнів.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3.3.28. Формує замовлення на видання підручників, навчально-методичних посібників та іншої навчально-методичної літератури, навчальних програм, бланків  документів про освіту, забезпечує ними навчальні заклади.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3.3.29. Забезпечує участь дітей у Всеукраїнських  чемпіонатах, кубках, конкурсах,  фестивалях, змаганнях, літніх школах і таборах.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 3.3.30. Організовує проведення засідань, координаційних рад, комітетів та інших  заходів з питань, які належать до компетенції   Відділу. </w:t>
      </w:r>
    </w:p>
    <w:p w:rsidR="00E3000D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3.3.31. Сприяє наданню педагогічним працівникам державних гарантій, передбачених законодавством, вживає заходів до соціального захисту учасників навчально-виховного процесу.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3.3.32. Організовує роботу щодо підвищення кваліфікації   педагогічних працівників та їх атестації   відповідно до Типового положення про атестацію педагогічних  працівників України.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3.3.33. Розглядає та вносить в установленому порядку пропозиції   щодо заохочення та нагородження працівників освіти.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3.3.34. Здійснює координаційну роботу навчальних закладів та установ освіти,  що належать до комунальної власності, аналізує результати господарської діяльності, готує пропозиції  та заходи щодо їх ефективності роботи відповідно до  компетенції   Відділу.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 3.3.35. Сприяє матеріально-технічному забезпеченню навчальних закладів; комплектуванню меблями, відповідним обладнанням, навчально-методичними посібниками, підручниками, спортивним інвентарем.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3.3.36. Організує підготовку навчальних закладів до нового навчального року, зокрема до роботи в осінньо-зимовий період, проведення поточного та капітального  ремонту приміщень.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3.3.37. Координує дотримання правил техніки безпеки, протипожежної безпеки  і санітарного режиму в навчальних закладах та надає практичну допомогу у проведенні відповідної роботи.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3.3.38. Сприяє фінансовому забезпеченню існуючої мережі навчальних закладів  та закладів спортивного спрямування.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3.3.39. Вносить пропозиції  щодо обсягів бюджетного фінансування навчальних  закладів та установ освіти, закладів спортивного спрямування,  які перебувають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 xml:space="preserve">комунальній власності, аналізує їх використання.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3.3.40. Координує формування та використання закладами та установами освіти  видатків загального та спеціального фондів, а також коштів, залучених закладами з інших джерел.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3.3.41. Надає та реалізує пропозиції   по залученню додаткових ресурсів шляхом  участі в грантових програмах міжнародних організацій та фондів. </w:t>
      </w:r>
    </w:p>
    <w:p w:rsidR="00E3000D" w:rsidRPr="00237BB2" w:rsidRDefault="00E3000D">
      <w:pPr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 3.4. Відділ має право: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3.4.1. Залучати до розроблення місцевої програми розвитку освіти, фізичної культури та спорту та розгляду питань, що належать до його компетенції, педагогічних,  науково-педагогічних працівників, спортсменів і спеціалістів. </w:t>
      </w:r>
    </w:p>
    <w:p w:rsidR="00E3000D" w:rsidRPr="0067592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75922">
        <w:rPr>
          <w:rFonts w:ascii="Times New Roman" w:hAnsi="Times New Roman"/>
          <w:sz w:val="28"/>
          <w:szCs w:val="28"/>
          <w:lang w:val="uk-UA"/>
        </w:rPr>
        <w:t xml:space="preserve">3.4.2. Брати участь в утворенні і ліквідації   навчальних закладів та установ освіти  всіх форм власності.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3.4.3. Скликати серпневі, конференції   педагогічних  працівників, проводити семінари, наради керівників навчальних закладів та установ освіти з питань, що належать до його компетенції .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 3.4.4. Вносити органам виконавчої влади та органам місцевого самоврядування пропозиції   щодо фінансування навчальних закладів освіти, закладів  спортивного спрямування, брати безпосередню участь у формуванні бюджету освітньої галузі ОТГ.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3.4.5. Зупиняти (скасовувати) у межах своєї компетенції  дію наказів і розпоряджень керівників навчальних закладів, якщо вони суперечать законодавству або  видані з перевищенням їхніх</w:t>
      </w:r>
      <w:r>
        <w:rPr>
          <w:rFonts w:ascii="Times New Roman" w:hAnsi="Times New Roman"/>
          <w:sz w:val="28"/>
          <w:szCs w:val="28"/>
          <w:lang w:val="uk-UA"/>
        </w:rPr>
        <w:t xml:space="preserve"> повноважень.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3.4.6. Укладати в установленому порядку угоди про співробітництво, налагоджувати прямі зв’язки з навчальними закладами, науковими установами зарубіжних  країн, міжнародними організаціями, фондами тощо.  </w:t>
      </w:r>
    </w:p>
    <w:p w:rsidR="00E3000D" w:rsidRPr="00237BB2" w:rsidRDefault="00E3000D" w:rsidP="00B82F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3.5. Відділ освіти, молоді та спорту під час виконання покладених на нього завдань взаємодіє з іншими структурними підрозділами сільської  ради та виконавчої влади, підприємствами, установами та організаціями усіх форм  власності, об’єднаннями громадян.  </w:t>
      </w:r>
    </w:p>
    <w:p w:rsidR="00E3000D" w:rsidRDefault="00E3000D" w:rsidP="00244E0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000D" w:rsidRDefault="00E3000D" w:rsidP="00244E0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000D" w:rsidRPr="00237BB2" w:rsidRDefault="00E3000D" w:rsidP="00244E0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4. Структура Відділу</w:t>
      </w:r>
    </w:p>
    <w:p w:rsidR="00E3000D" w:rsidRPr="00237BB2" w:rsidRDefault="00E3000D" w:rsidP="004D3AA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4.1. Штатний розпис Відділу затверджується виконавчим комітетом Сергіївської сільської ради об’єднаної територіальної громади у межах граничної чисельності та фонду оплати праці працівників, затверджених сільською  радою. </w:t>
      </w:r>
    </w:p>
    <w:p w:rsidR="00E3000D" w:rsidRPr="00237BB2" w:rsidRDefault="00E3000D" w:rsidP="004D3AA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4.2. Посадові обов’язки працівників Відділу визначаються посадовими інструкціями, які затверджуються начальником Відділу. </w:t>
      </w:r>
    </w:p>
    <w:p w:rsidR="00E3000D" w:rsidRPr="00237BB2" w:rsidRDefault="00E3000D" w:rsidP="004D3AA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 4.3. При відділі освіти, молоді та спорту  може створюватися рада керівників навчальних закладів, інші громадські ради,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 xml:space="preserve">з числа учасників навчально-виховного процесу, представників громадськості.  </w:t>
      </w:r>
    </w:p>
    <w:p w:rsidR="00E3000D" w:rsidRPr="00237BB2" w:rsidRDefault="00E3000D" w:rsidP="004D3AA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4.4. Працівники відділу відповідно до вимог чинного законодавства України призначаються на посаду і звільняються з посади Сергіївським сільським головою</w:t>
      </w:r>
    </w:p>
    <w:p w:rsidR="00E3000D" w:rsidRPr="00237BB2" w:rsidRDefault="00E3000D" w:rsidP="00244E0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5. Керівництво Відділу</w:t>
      </w:r>
    </w:p>
    <w:p w:rsidR="00E3000D" w:rsidRPr="00237BB2" w:rsidRDefault="00E3000D" w:rsidP="004D3AA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5.1. Відділ очолює начальник, який призначається на посаду і звільняється з посади сільським  головою одноосібно. </w:t>
      </w:r>
    </w:p>
    <w:p w:rsidR="00E3000D" w:rsidRPr="00237BB2" w:rsidRDefault="00E3000D" w:rsidP="004D3AA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5.2. Начальник Відділу: </w:t>
      </w:r>
    </w:p>
    <w:p w:rsidR="00E3000D" w:rsidRPr="00237BB2" w:rsidRDefault="00E3000D" w:rsidP="004D3AA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5.2.1. Здійснює керівництво діяльністю Відділу.</w:t>
      </w:r>
    </w:p>
    <w:p w:rsidR="00E3000D" w:rsidRPr="00237BB2" w:rsidRDefault="00E3000D" w:rsidP="004D3AA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5.2.2. Несе персональну відповідальність за невиконання або неналежне виконання покладених на нього завдань, реалізацію його повноважень, дотримання  трудової дисципліни. </w:t>
      </w:r>
    </w:p>
    <w:p w:rsidR="00E3000D" w:rsidRPr="00237BB2" w:rsidRDefault="00E3000D" w:rsidP="004D3AA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5.2.3. Діє без доручення від імені Відділу, представляє його інтереси в органах  місцевого самоврядування, інших організаціях,  у відносинах з юридичними особами та громадами.</w:t>
      </w:r>
    </w:p>
    <w:p w:rsidR="00E3000D" w:rsidRPr="00237BB2" w:rsidRDefault="00E3000D" w:rsidP="004D3AA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 5.2.4. Видає в межах своєї компетенції   накази, контролює їх виконання. </w:t>
      </w:r>
    </w:p>
    <w:p w:rsidR="00E3000D" w:rsidRDefault="00E3000D" w:rsidP="004D3AA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5.2.5. Затверджує посадові інструкції   працівників Відділу та  визначає  ступінь  їх    відповідальності. </w:t>
      </w:r>
    </w:p>
    <w:p w:rsidR="00E3000D" w:rsidRPr="00237BB2" w:rsidRDefault="00E3000D" w:rsidP="004D3AA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5.2.6. Здійснює контроль за ефективним і раціональним використанням бюджетних коштів в  межах  затвердженого  кошторису витрат, пов’язаних із функціонуванням галузі. </w:t>
      </w:r>
    </w:p>
    <w:p w:rsidR="00E3000D" w:rsidRPr="00237BB2" w:rsidRDefault="00E3000D" w:rsidP="004D3AA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5.2.7. Надає пропозиції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B2">
        <w:rPr>
          <w:rFonts w:ascii="Times New Roman" w:hAnsi="Times New Roman"/>
          <w:sz w:val="28"/>
          <w:szCs w:val="28"/>
          <w:lang w:val="uk-UA"/>
        </w:rPr>
        <w:t xml:space="preserve">сільському голові щодо заохочення, притягнення до дисциплінарної відповідальності, призначення  на  посаду  і    звільнення  з  посади  працівників  Відділу. </w:t>
      </w:r>
    </w:p>
    <w:p w:rsidR="00E3000D" w:rsidRPr="00237BB2" w:rsidRDefault="00E3000D" w:rsidP="004D3AA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5.2.8. Здійснює інші повноваження, покладені на нього відповідно до діючого законодавства.</w:t>
      </w:r>
    </w:p>
    <w:p w:rsidR="00E3000D" w:rsidRPr="00237BB2" w:rsidRDefault="00E3000D" w:rsidP="004D3AA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 5.3. Працівники Відділу діють в межах повноважень, визначених посадовими інструкціями, що затверджуються начальником Відділу. </w:t>
      </w:r>
    </w:p>
    <w:p w:rsidR="00E3000D" w:rsidRPr="00237BB2" w:rsidRDefault="00E3000D" w:rsidP="00244E0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6. Фінансування діяльності Відділу</w:t>
      </w:r>
    </w:p>
    <w:p w:rsidR="00E3000D" w:rsidRPr="00237BB2" w:rsidRDefault="00E3000D" w:rsidP="004D3AA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 6.1 Відділ фінансується за рахунок коштів бюджету об’єднаної територіальної громади, які виділені на його утримання.</w:t>
      </w:r>
    </w:p>
    <w:p w:rsidR="00E3000D" w:rsidRPr="00237BB2" w:rsidRDefault="00E3000D" w:rsidP="004D3AA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 6.2 Джерелами фінансування Відділу є: кошти місцевого бюджету; інші кошти, передані Відділу згідно з чинним законодавством. </w:t>
      </w:r>
    </w:p>
    <w:p w:rsidR="00E3000D" w:rsidRPr="00237BB2" w:rsidRDefault="00E3000D" w:rsidP="004D3AA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6.3 Майно, яке знаходиться на балансі Відділу освіти, молоді та спорту є комунальною власністю Сергіївської сільської ради та перебуває в оперативному управлінні Відділу. </w:t>
      </w:r>
    </w:p>
    <w:p w:rsidR="00E3000D" w:rsidRPr="00237BB2" w:rsidRDefault="00E3000D" w:rsidP="004D3AA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6.4. Бухгалтерський облік та складання фінансової звітності Відділу проводиться  відповідно до вимог чинного законодавства. </w:t>
      </w:r>
    </w:p>
    <w:p w:rsidR="00E3000D" w:rsidRPr="00237BB2" w:rsidRDefault="00E3000D" w:rsidP="00244E0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>7. Заключні положення</w:t>
      </w:r>
    </w:p>
    <w:p w:rsidR="00E3000D" w:rsidRPr="00237BB2" w:rsidRDefault="00E3000D" w:rsidP="004D3AA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7.1 Ліквідація і реорганізація Відділу здійснюється за рішенням сесії   Сергіївськоїради у встановленому законом порядку. </w:t>
      </w:r>
    </w:p>
    <w:p w:rsidR="00E3000D" w:rsidRPr="00237BB2" w:rsidRDefault="00E3000D" w:rsidP="004D3AA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7.2 Зміни і доповнення до цього положення вносяться сесією сільської  ради. </w:t>
      </w:r>
    </w:p>
    <w:p w:rsidR="00E3000D" w:rsidRPr="00237BB2" w:rsidRDefault="00E3000D">
      <w:pPr>
        <w:rPr>
          <w:rFonts w:ascii="Times New Roman" w:hAnsi="Times New Roman"/>
          <w:sz w:val="28"/>
          <w:szCs w:val="28"/>
          <w:lang w:val="uk-UA"/>
        </w:rPr>
      </w:pPr>
    </w:p>
    <w:p w:rsidR="00E3000D" w:rsidRPr="00237BB2" w:rsidRDefault="00E3000D">
      <w:pPr>
        <w:rPr>
          <w:rFonts w:ascii="Times New Roman" w:hAnsi="Times New Roman"/>
          <w:sz w:val="28"/>
          <w:szCs w:val="28"/>
          <w:lang w:val="uk-UA"/>
        </w:rPr>
      </w:pPr>
      <w:r w:rsidRPr="00237BB2">
        <w:rPr>
          <w:rFonts w:ascii="Times New Roman" w:hAnsi="Times New Roman"/>
          <w:sz w:val="28"/>
          <w:szCs w:val="28"/>
          <w:lang w:val="uk-UA"/>
        </w:rPr>
        <w:t xml:space="preserve">Секретар Сергіївської сільської ради    </w:t>
      </w:r>
      <w:bookmarkStart w:id="0" w:name="_GoBack"/>
      <w:bookmarkEnd w:id="0"/>
    </w:p>
    <w:sectPr w:rsidR="00E3000D" w:rsidRPr="00237BB2" w:rsidSect="00237BB2">
      <w:pgSz w:w="11906" w:h="16838"/>
      <w:pgMar w:top="850" w:right="850" w:bottom="85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00D" w:rsidRDefault="00E3000D" w:rsidP="00D83E13">
      <w:pPr>
        <w:spacing w:after="0" w:line="240" w:lineRule="auto"/>
      </w:pPr>
      <w:r>
        <w:separator/>
      </w:r>
    </w:p>
  </w:endnote>
  <w:endnote w:type="continuationSeparator" w:id="1">
    <w:p w:rsidR="00E3000D" w:rsidRDefault="00E3000D" w:rsidP="00D8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00D" w:rsidRDefault="00E3000D" w:rsidP="00D83E13">
      <w:pPr>
        <w:spacing w:after="0" w:line="240" w:lineRule="auto"/>
      </w:pPr>
      <w:r>
        <w:separator/>
      </w:r>
    </w:p>
  </w:footnote>
  <w:footnote w:type="continuationSeparator" w:id="1">
    <w:p w:rsidR="00E3000D" w:rsidRDefault="00E3000D" w:rsidP="00D83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D6A"/>
    <w:rsid w:val="000D1F4B"/>
    <w:rsid w:val="000E6B2D"/>
    <w:rsid w:val="001834A8"/>
    <w:rsid w:val="00185D80"/>
    <w:rsid w:val="00237BB2"/>
    <w:rsid w:val="00244E0D"/>
    <w:rsid w:val="002B3875"/>
    <w:rsid w:val="002D0966"/>
    <w:rsid w:val="002F4C8F"/>
    <w:rsid w:val="00354864"/>
    <w:rsid w:val="003567ED"/>
    <w:rsid w:val="003A3081"/>
    <w:rsid w:val="003B3D6A"/>
    <w:rsid w:val="003D4733"/>
    <w:rsid w:val="003E0850"/>
    <w:rsid w:val="003F2DB8"/>
    <w:rsid w:val="00413081"/>
    <w:rsid w:val="004626F6"/>
    <w:rsid w:val="00471C9D"/>
    <w:rsid w:val="00481B63"/>
    <w:rsid w:val="004D3AA7"/>
    <w:rsid w:val="004F3671"/>
    <w:rsid w:val="005404D1"/>
    <w:rsid w:val="005700EB"/>
    <w:rsid w:val="00620D75"/>
    <w:rsid w:val="00675922"/>
    <w:rsid w:val="00693684"/>
    <w:rsid w:val="006D30E3"/>
    <w:rsid w:val="006D3874"/>
    <w:rsid w:val="006D4DAC"/>
    <w:rsid w:val="007245C9"/>
    <w:rsid w:val="008227FD"/>
    <w:rsid w:val="00847927"/>
    <w:rsid w:val="008B77CA"/>
    <w:rsid w:val="008F4902"/>
    <w:rsid w:val="008F4F05"/>
    <w:rsid w:val="00963F24"/>
    <w:rsid w:val="009A6963"/>
    <w:rsid w:val="009D3033"/>
    <w:rsid w:val="009E6779"/>
    <w:rsid w:val="00A05AD4"/>
    <w:rsid w:val="00A42D6B"/>
    <w:rsid w:val="00AC2EA4"/>
    <w:rsid w:val="00B6752C"/>
    <w:rsid w:val="00B765CD"/>
    <w:rsid w:val="00B82F9A"/>
    <w:rsid w:val="00BD6405"/>
    <w:rsid w:val="00BD68ED"/>
    <w:rsid w:val="00CE3E0F"/>
    <w:rsid w:val="00D15D34"/>
    <w:rsid w:val="00D83E13"/>
    <w:rsid w:val="00DA2728"/>
    <w:rsid w:val="00E3000D"/>
    <w:rsid w:val="00EA0F9B"/>
    <w:rsid w:val="00F62C92"/>
    <w:rsid w:val="00FB0851"/>
    <w:rsid w:val="00FB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1C9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83E1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3E13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D83E13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3E13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8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3E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9</Pages>
  <Words>2726</Words>
  <Characters>15542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--- AdminoV ---</cp:lastModifiedBy>
  <cp:revision>23</cp:revision>
  <cp:lastPrinted>2017-01-12T14:32:00Z</cp:lastPrinted>
  <dcterms:created xsi:type="dcterms:W3CDTF">2016-12-30T17:29:00Z</dcterms:created>
  <dcterms:modified xsi:type="dcterms:W3CDTF">2017-01-18T13:59:00Z</dcterms:modified>
</cp:coreProperties>
</file>